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74793E" w:rsidRPr="00BA46E9" w14:paraId="2425107A" w14:textId="77777777" w:rsidTr="00FF10BA">
        <w:trPr>
          <w:trHeight w:val="575"/>
        </w:trPr>
        <w:tc>
          <w:tcPr>
            <w:tcW w:w="9242" w:type="dxa"/>
            <w:shd w:val="clear" w:color="auto" w:fill="00B050"/>
          </w:tcPr>
          <w:p w14:paraId="5AF6CA15" w14:textId="66D8C172" w:rsidR="0074793E" w:rsidRPr="00492446" w:rsidRDefault="0074793E" w:rsidP="00492446">
            <w:pPr>
              <w:shd w:val="clear" w:color="auto" w:fill="00B050"/>
              <w:spacing w:after="0"/>
              <w:jc w:val="center"/>
              <w:rPr>
                <w:rFonts w:asciiTheme="majorHAnsi" w:hAnsiTheme="majorHAnsi"/>
                <w:b/>
                <w:sz w:val="24"/>
                <w:szCs w:val="24"/>
              </w:rPr>
            </w:pPr>
            <w:r w:rsidRPr="00BA46E9">
              <w:rPr>
                <w:rFonts w:ascii="Arial Narrow" w:hAnsi="Arial Narrow"/>
              </w:rPr>
              <w:br w:type="page"/>
            </w:r>
            <w:r w:rsidRPr="00BA46E9">
              <w:rPr>
                <w:rFonts w:ascii="Arial Narrow" w:hAnsi="Arial Narrow"/>
                <w:sz w:val="28"/>
              </w:rPr>
              <w:t xml:space="preserve"> </w:t>
            </w:r>
            <w:r w:rsidRPr="00492446">
              <w:rPr>
                <w:rFonts w:asciiTheme="majorHAnsi" w:hAnsiTheme="majorHAnsi"/>
                <w:b/>
                <w:sz w:val="24"/>
                <w:szCs w:val="24"/>
              </w:rPr>
              <w:t>Focus Group Discussion Guide</w:t>
            </w:r>
            <w:r w:rsidR="00492446" w:rsidRPr="00492446">
              <w:rPr>
                <w:rFonts w:asciiTheme="majorHAnsi" w:hAnsiTheme="majorHAnsi"/>
                <w:b/>
                <w:sz w:val="24"/>
                <w:szCs w:val="24"/>
              </w:rPr>
              <w:t xml:space="preserve"> - Men</w:t>
            </w:r>
          </w:p>
          <w:p w14:paraId="7534BA82" w14:textId="77777777" w:rsidR="00492446" w:rsidRPr="00492446" w:rsidRDefault="00492446" w:rsidP="00492446">
            <w:pPr>
              <w:spacing w:after="0"/>
              <w:jc w:val="center"/>
              <w:rPr>
                <w:rFonts w:asciiTheme="majorHAnsi" w:hAnsiTheme="majorHAnsi" w:cs="Arial"/>
                <w:b/>
                <w:sz w:val="24"/>
                <w:szCs w:val="24"/>
              </w:rPr>
            </w:pPr>
            <w:r w:rsidRPr="00492446">
              <w:rPr>
                <w:rFonts w:asciiTheme="majorHAnsi" w:hAnsiTheme="majorHAnsi" w:cs="Arial"/>
                <w:b/>
                <w:sz w:val="24"/>
                <w:szCs w:val="24"/>
              </w:rPr>
              <w:t xml:space="preserve">Maternal and Child Nutrition and Health Results Based Financing </w:t>
            </w:r>
          </w:p>
          <w:p w14:paraId="48B35DDF" w14:textId="02E40C9C" w:rsidR="0074793E" w:rsidRPr="00BA46E9" w:rsidRDefault="00492446" w:rsidP="00492446">
            <w:pPr>
              <w:shd w:val="clear" w:color="auto" w:fill="00B050"/>
              <w:spacing w:after="0"/>
              <w:jc w:val="center"/>
              <w:rPr>
                <w:rFonts w:ascii="Arial Narrow" w:hAnsi="Arial Narrow"/>
                <w:sz w:val="20"/>
              </w:rPr>
            </w:pPr>
            <w:r w:rsidRPr="00492446">
              <w:rPr>
                <w:rFonts w:asciiTheme="majorHAnsi" w:hAnsiTheme="majorHAnsi" w:cs="Arial"/>
                <w:b/>
                <w:sz w:val="24"/>
                <w:szCs w:val="24"/>
              </w:rPr>
              <w:t>Impact Evaluation Baseline</w:t>
            </w:r>
          </w:p>
        </w:tc>
      </w:tr>
      <w:tr w:rsidR="0074793E" w:rsidRPr="00BA46E9" w14:paraId="57E11FD5" w14:textId="77777777" w:rsidTr="004C4FC2">
        <w:tc>
          <w:tcPr>
            <w:tcW w:w="9242" w:type="dxa"/>
          </w:tcPr>
          <w:p w14:paraId="3CF5D157" w14:textId="5BA66DF6" w:rsidR="0074793E" w:rsidRPr="00BA46E9" w:rsidRDefault="008A0AB2" w:rsidP="004C4FC2">
            <w:pPr>
              <w:spacing w:after="0" w:line="240" w:lineRule="auto"/>
              <w:rPr>
                <w:rFonts w:ascii="Arial Narrow" w:hAnsi="Arial Narrow"/>
                <w:sz w:val="20"/>
                <w:szCs w:val="16"/>
              </w:rPr>
            </w:pPr>
            <w:r>
              <w:rPr>
                <w:rFonts w:ascii="Arial Narrow" w:hAnsi="Arial Narrow"/>
                <w:noProof/>
                <w:sz w:val="20"/>
                <w:szCs w:val="16"/>
              </w:rPr>
              <mc:AlternateContent>
                <mc:Choice Requires="wps">
                  <w:drawing>
                    <wp:anchor distT="0" distB="0" distL="114300" distR="114300" simplePos="0" relativeHeight="251671552" behindDoc="0" locked="0" layoutInCell="1" allowOverlap="1" wp14:anchorId="549E7928" wp14:editId="189D0A72">
                      <wp:simplePos x="0" y="0"/>
                      <wp:positionH relativeFrom="column">
                        <wp:posOffset>2727960</wp:posOffset>
                      </wp:positionH>
                      <wp:positionV relativeFrom="paragraph">
                        <wp:posOffset>133985</wp:posOffset>
                      </wp:positionV>
                      <wp:extent cx="2658745" cy="211455"/>
                      <wp:effectExtent l="0" t="0" r="33655" b="17145"/>
                      <wp:wrapNone/>
                      <wp:docPr id="1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874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214.8pt;margin-top:10.55pt;width:209.35pt;height:1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8480" behindDoc="0" locked="0" layoutInCell="1" allowOverlap="1" wp14:anchorId="5E9AE8F1" wp14:editId="002347EC">
                      <wp:simplePos x="0" y="0"/>
                      <wp:positionH relativeFrom="column">
                        <wp:posOffset>716915</wp:posOffset>
                      </wp:positionH>
                      <wp:positionV relativeFrom="paragraph">
                        <wp:posOffset>132715</wp:posOffset>
                      </wp:positionV>
                      <wp:extent cx="343535" cy="170815"/>
                      <wp:effectExtent l="0" t="0" r="37465" b="32385"/>
                      <wp:wrapNone/>
                      <wp:docPr id="1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56.45pt;margin-top:10.45pt;width:27.05pt;height:1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70528" behindDoc="0" locked="0" layoutInCell="1" allowOverlap="1" wp14:anchorId="77E75797" wp14:editId="084EA8E6">
                      <wp:simplePos x="0" y="0"/>
                      <wp:positionH relativeFrom="column">
                        <wp:posOffset>1378585</wp:posOffset>
                      </wp:positionH>
                      <wp:positionV relativeFrom="paragraph">
                        <wp:posOffset>133985</wp:posOffset>
                      </wp:positionV>
                      <wp:extent cx="453390" cy="168910"/>
                      <wp:effectExtent l="0" t="0" r="29210" b="34290"/>
                      <wp:wrapNone/>
                      <wp:docPr id="1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5E39B9BB" w14:textId="77777777" w:rsidR="00B52C6F" w:rsidRPr="005E5D00" w:rsidRDefault="00B52C6F" w:rsidP="0074793E">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08.55pt;margin-top:10.55pt;width:35.7pt;height:1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Zwig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">
                      <v:textbox>
                        <w:txbxContent>
                          <w:p w14:paraId="5E39B9BB" w14:textId="77777777" w:rsidR="00386336" w:rsidRPr="005E5D00" w:rsidRDefault="00386336" w:rsidP="0074793E">
                            <w:pPr>
                              <w:spacing w:after="0" w:line="240" w:lineRule="auto"/>
                              <w:rPr>
                                <w:b/>
                                <w:sz w:val="12"/>
                              </w:rPr>
                            </w:pPr>
                          </w:p>
                        </w:txbxContent>
                      </v:textbox>
                    </v:rect>
                  </w:pict>
                </mc:Fallback>
              </mc:AlternateContent>
            </w:r>
            <w:r>
              <w:rPr>
                <w:rFonts w:ascii="Arial Narrow" w:hAnsi="Arial Narrow"/>
                <w:noProof/>
                <w:sz w:val="20"/>
                <w:szCs w:val="16"/>
              </w:rPr>
              <mc:AlternateContent>
                <mc:Choice Requires="wps">
                  <w:drawing>
                    <wp:anchor distT="0" distB="0" distL="114300" distR="114300" simplePos="0" relativeHeight="251669504" behindDoc="0" locked="0" layoutInCell="1" allowOverlap="1" wp14:anchorId="0118273B" wp14:editId="76FA7D79">
                      <wp:simplePos x="0" y="0"/>
                      <wp:positionH relativeFrom="column">
                        <wp:posOffset>1061085</wp:posOffset>
                      </wp:positionH>
                      <wp:positionV relativeFrom="paragraph">
                        <wp:posOffset>133350</wp:posOffset>
                      </wp:positionV>
                      <wp:extent cx="323215" cy="169545"/>
                      <wp:effectExtent l="0" t="0" r="32385" b="33655"/>
                      <wp:wrapNone/>
                      <wp:docPr id="1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83.55pt;margin-top:10.5pt;width:25.45pt;height:1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"/>
                  </w:pict>
                </mc:Fallback>
              </mc:AlternateContent>
            </w:r>
          </w:p>
          <w:p w14:paraId="3D6CD936" w14:textId="77777777" w:rsidR="0074793E" w:rsidRPr="00BA46E9" w:rsidRDefault="0074793E" w:rsidP="004C4FC2">
            <w:pPr>
              <w:spacing w:after="0" w:line="240" w:lineRule="auto"/>
              <w:rPr>
                <w:rFonts w:ascii="Arial Narrow" w:hAnsi="Arial Narrow"/>
                <w:b/>
                <w:sz w:val="20"/>
                <w:szCs w:val="16"/>
              </w:rPr>
            </w:pPr>
            <w:r w:rsidRPr="00BA46E9">
              <w:rPr>
                <w:rFonts w:ascii="Arial Narrow" w:hAnsi="Arial Narrow"/>
                <w:b/>
                <w:sz w:val="20"/>
                <w:szCs w:val="16"/>
              </w:rPr>
              <w:t xml:space="preserve">Serial #:                                                     District: </w:t>
            </w:r>
          </w:p>
          <w:p w14:paraId="13D5C7F5" w14:textId="27D6A95F" w:rsidR="0074793E" w:rsidRPr="00BA46E9" w:rsidRDefault="006E45CF" w:rsidP="004C4FC2">
            <w:pPr>
              <w:spacing w:after="0" w:line="240" w:lineRule="auto"/>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75648" behindDoc="0" locked="0" layoutInCell="1" allowOverlap="1" wp14:anchorId="66D92692" wp14:editId="214E71E8">
                      <wp:simplePos x="0" y="0"/>
                      <wp:positionH relativeFrom="column">
                        <wp:posOffset>3040380</wp:posOffset>
                      </wp:positionH>
                      <wp:positionV relativeFrom="paragraph">
                        <wp:posOffset>107950</wp:posOffset>
                      </wp:positionV>
                      <wp:extent cx="1143000" cy="228600"/>
                      <wp:effectExtent l="0" t="0" r="25400" b="2540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239.4pt;margin-top:8.5pt;width:90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"/>
                  </w:pict>
                </mc:Fallback>
              </mc:AlternateContent>
            </w:r>
          </w:p>
          <w:p w14:paraId="0B64C598" w14:textId="712C713C" w:rsidR="0074793E" w:rsidRPr="00BA46E9" w:rsidRDefault="00436C7A" w:rsidP="004C4FC2">
            <w:pPr>
              <w:spacing w:after="0" w:line="240" w:lineRule="auto"/>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73600" behindDoc="0" locked="0" layoutInCell="1" allowOverlap="1" wp14:anchorId="6FEFA9EB" wp14:editId="150F8DF8">
                      <wp:simplePos x="0" y="0"/>
                      <wp:positionH relativeFrom="column">
                        <wp:posOffset>1277620</wp:posOffset>
                      </wp:positionH>
                      <wp:positionV relativeFrom="paragraph">
                        <wp:posOffset>-5080</wp:posOffset>
                      </wp:positionV>
                      <wp:extent cx="619760" cy="167005"/>
                      <wp:effectExtent l="0" t="0" r="15240" b="36195"/>
                      <wp:wrapNone/>
                      <wp:docPr id="1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00.6pt;margin-top:-.35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"/>
                  </w:pict>
                </mc:Fallback>
              </mc:AlternateContent>
            </w:r>
            <w:r w:rsidR="0074793E" w:rsidRPr="00BA46E9">
              <w:rPr>
                <w:rFonts w:ascii="Arial Narrow" w:hAnsi="Arial Narrow"/>
                <w:b/>
                <w:sz w:val="20"/>
                <w:szCs w:val="16"/>
              </w:rPr>
              <w:t>Number of participants</w:t>
            </w:r>
            <w:proofErr w:type="gramStart"/>
            <w:r w:rsidR="0074793E" w:rsidRPr="00BA46E9">
              <w:rPr>
                <w:rFonts w:ascii="Arial Narrow" w:hAnsi="Arial Narrow"/>
                <w:b/>
                <w:sz w:val="20"/>
                <w:szCs w:val="16"/>
              </w:rPr>
              <w:t xml:space="preserve">:     </w:t>
            </w:r>
            <w:r w:rsidR="006E45CF">
              <w:rPr>
                <w:rFonts w:ascii="Arial Narrow" w:hAnsi="Arial Narrow"/>
                <w:b/>
                <w:sz w:val="20"/>
                <w:szCs w:val="16"/>
              </w:rPr>
              <w:t xml:space="preserve">                                     Age</w:t>
            </w:r>
            <w:proofErr w:type="gramEnd"/>
            <w:r w:rsidR="006E45CF">
              <w:rPr>
                <w:rFonts w:ascii="Arial Narrow" w:hAnsi="Arial Narrow"/>
                <w:b/>
                <w:sz w:val="20"/>
                <w:szCs w:val="16"/>
              </w:rPr>
              <w:t xml:space="preserve"> range: </w:t>
            </w:r>
            <w:r w:rsidR="0074793E" w:rsidRPr="00BA46E9">
              <w:rPr>
                <w:rFonts w:ascii="Arial Narrow" w:hAnsi="Arial Narrow"/>
                <w:b/>
                <w:sz w:val="20"/>
                <w:szCs w:val="16"/>
              </w:rPr>
              <w:t xml:space="preserve">                                      </w:t>
            </w:r>
          </w:p>
          <w:p w14:paraId="33FD058D" w14:textId="74FDF9DE" w:rsidR="0074793E" w:rsidRPr="00BA46E9" w:rsidRDefault="0074793E" w:rsidP="004C4FC2">
            <w:pPr>
              <w:spacing w:after="0" w:line="240" w:lineRule="auto"/>
              <w:rPr>
                <w:rFonts w:ascii="Arial Narrow" w:hAnsi="Arial Narrow"/>
                <w:sz w:val="20"/>
                <w:szCs w:val="16"/>
              </w:rPr>
            </w:pPr>
          </w:p>
          <w:p w14:paraId="0CCAC7F2" w14:textId="69199706" w:rsidR="0074793E" w:rsidRPr="00BA46E9" w:rsidRDefault="008A0AB2" w:rsidP="004C4FC2">
            <w:pPr>
              <w:spacing w:after="0" w:line="240" w:lineRule="auto"/>
              <w:rPr>
                <w:rFonts w:ascii="Arial Narrow" w:hAnsi="Arial Narrow"/>
                <w:sz w:val="20"/>
                <w:szCs w:val="16"/>
              </w:rPr>
            </w:pPr>
            <w:r>
              <w:rPr>
                <w:rFonts w:ascii="Arial Narrow" w:hAnsi="Arial Narrow"/>
                <w:noProof/>
                <w:sz w:val="20"/>
                <w:szCs w:val="16"/>
              </w:rPr>
              <mc:AlternateContent>
                <mc:Choice Requires="wps">
                  <w:drawing>
                    <wp:anchor distT="0" distB="0" distL="114300" distR="114300" simplePos="0" relativeHeight="251660288" behindDoc="0" locked="0" layoutInCell="1" allowOverlap="1" wp14:anchorId="58567CEA" wp14:editId="0B983443">
                      <wp:simplePos x="0" y="0"/>
                      <wp:positionH relativeFrom="column">
                        <wp:posOffset>1602105</wp:posOffset>
                      </wp:positionH>
                      <wp:positionV relativeFrom="paragraph">
                        <wp:posOffset>30480</wp:posOffset>
                      </wp:positionV>
                      <wp:extent cx="1928495" cy="229235"/>
                      <wp:effectExtent l="0" t="0" r="27305" b="2476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849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6.15pt;margin-top:2.4pt;width:151.8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"/>
                  </w:pict>
                </mc:Fallback>
              </mc:AlternateContent>
            </w:r>
          </w:p>
          <w:p w14:paraId="5A653A99" w14:textId="77777777" w:rsidR="0074793E" w:rsidRPr="00BA46E9" w:rsidRDefault="00D04D9C" w:rsidP="004C4FC2">
            <w:pPr>
              <w:spacing w:after="0" w:line="240" w:lineRule="auto"/>
              <w:rPr>
                <w:rFonts w:ascii="Arial Narrow" w:hAnsi="Arial Narrow"/>
                <w:b/>
                <w:sz w:val="20"/>
                <w:szCs w:val="16"/>
              </w:rPr>
            </w:pPr>
            <w:r w:rsidRPr="00BA46E9">
              <w:rPr>
                <w:rFonts w:ascii="Arial Narrow" w:hAnsi="Arial Narrow"/>
                <w:b/>
                <w:sz w:val="20"/>
                <w:szCs w:val="16"/>
              </w:rPr>
              <w:t>Village/community</w:t>
            </w:r>
            <w:bookmarkStart w:id="0" w:name="_GoBack"/>
            <w:bookmarkEnd w:id="0"/>
          </w:p>
          <w:p w14:paraId="7885D572" w14:textId="77777777" w:rsidR="0074793E" w:rsidRPr="00BA46E9" w:rsidRDefault="0074793E" w:rsidP="004C4FC2">
            <w:pPr>
              <w:spacing w:after="0" w:line="240" w:lineRule="auto"/>
              <w:rPr>
                <w:rFonts w:ascii="Arial Narrow" w:hAnsi="Arial Narrow"/>
                <w:b/>
                <w:sz w:val="20"/>
              </w:rPr>
            </w:pPr>
            <w:r w:rsidRPr="00BA46E9">
              <w:rPr>
                <w:rFonts w:ascii="Arial Narrow" w:hAnsi="Arial Narrow"/>
                <w:b/>
                <w:sz w:val="20"/>
                <w:szCs w:val="16"/>
              </w:rPr>
              <w:t xml:space="preserve">          </w:t>
            </w:r>
          </w:p>
          <w:p w14:paraId="415A7CC3" w14:textId="3B107380" w:rsidR="0074793E" w:rsidRPr="00BA46E9" w:rsidRDefault="008A0AB2" w:rsidP="004C4FC2">
            <w:pPr>
              <w:spacing w:after="0" w:line="240" w:lineRule="auto"/>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66432" behindDoc="0" locked="0" layoutInCell="1" allowOverlap="1" wp14:anchorId="09030BD5" wp14:editId="478B0375">
                      <wp:simplePos x="0" y="0"/>
                      <wp:positionH relativeFrom="column">
                        <wp:posOffset>4888230</wp:posOffset>
                      </wp:positionH>
                      <wp:positionV relativeFrom="paragraph">
                        <wp:posOffset>81915</wp:posOffset>
                      </wp:positionV>
                      <wp:extent cx="343535" cy="167005"/>
                      <wp:effectExtent l="0" t="0" r="37465" b="36195"/>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84.9pt;margin-top:6.45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98LgSACAAA8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7456" behindDoc="0" locked="0" layoutInCell="1" allowOverlap="1" wp14:anchorId="54E9904B" wp14:editId="56BCB34E">
                      <wp:simplePos x="0" y="0"/>
                      <wp:positionH relativeFrom="column">
                        <wp:posOffset>5231765</wp:posOffset>
                      </wp:positionH>
                      <wp:positionV relativeFrom="paragraph">
                        <wp:posOffset>81915</wp:posOffset>
                      </wp:positionV>
                      <wp:extent cx="323215" cy="167005"/>
                      <wp:effectExtent l="0" t="0" r="32385" b="3619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11.95pt;margin-top:6.45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5408" behindDoc="0" locked="0" layoutInCell="1" allowOverlap="1" wp14:anchorId="1F5163A4" wp14:editId="76457685">
                      <wp:simplePos x="0" y="0"/>
                      <wp:positionH relativeFrom="column">
                        <wp:posOffset>3310255</wp:posOffset>
                      </wp:positionH>
                      <wp:positionV relativeFrom="paragraph">
                        <wp:posOffset>91440</wp:posOffset>
                      </wp:positionV>
                      <wp:extent cx="323215" cy="169545"/>
                      <wp:effectExtent l="0" t="0" r="32385" b="33655"/>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60.65pt;margin-top:7.2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qusOyACAAA8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4384" behindDoc="0" locked="0" layoutInCell="1" allowOverlap="1" wp14:anchorId="10684E9E" wp14:editId="68574C94">
                      <wp:simplePos x="0" y="0"/>
                      <wp:positionH relativeFrom="column">
                        <wp:posOffset>3051810</wp:posOffset>
                      </wp:positionH>
                      <wp:positionV relativeFrom="paragraph">
                        <wp:posOffset>90170</wp:posOffset>
                      </wp:positionV>
                      <wp:extent cx="343535" cy="170815"/>
                      <wp:effectExtent l="0" t="0" r="37465" b="3238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40.3pt;margin-top:7.1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"/>
                  </w:pict>
                </mc:Fallback>
              </mc:AlternateContent>
            </w:r>
            <w:r>
              <w:rPr>
                <w:rFonts w:ascii="Arial Narrow" w:hAnsi="Arial Narrow"/>
                <w:noProof/>
                <w:sz w:val="20"/>
                <w:szCs w:val="16"/>
              </w:rPr>
              <mc:AlternateContent>
                <mc:Choice Requires="wps">
                  <w:drawing>
                    <wp:anchor distT="0" distB="0" distL="114300" distR="114300" simplePos="0" relativeHeight="251662336" behindDoc="0" locked="0" layoutInCell="1" allowOverlap="1" wp14:anchorId="0C9CB42E" wp14:editId="1CF534E7">
                      <wp:simplePos x="0" y="0"/>
                      <wp:positionH relativeFrom="column">
                        <wp:posOffset>988060</wp:posOffset>
                      </wp:positionH>
                      <wp:positionV relativeFrom="paragraph">
                        <wp:posOffset>81915</wp:posOffset>
                      </wp:positionV>
                      <wp:extent cx="323215" cy="170815"/>
                      <wp:effectExtent l="0" t="0" r="32385" b="32385"/>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NL/FpQgAgAAPAQAAA4AAAAAAAAAAAAAAAAALAIAAGRycy9lMm9Eb2MueG1sUEsB&#10;Ai0AFAAGAAgAAAAhAIVGutL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3360" behindDoc="0" locked="0" layoutInCell="1" allowOverlap="1" wp14:anchorId="72B905B3" wp14:editId="2BA20D59">
                      <wp:simplePos x="0" y="0"/>
                      <wp:positionH relativeFrom="column">
                        <wp:posOffset>1305560</wp:posOffset>
                      </wp:positionH>
                      <wp:positionV relativeFrom="paragraph">
                        <wp:posOffset>85090</wp:posOffset>
                      </wp:positionV>
                      <wp:extent cx="619760" cy="167005"/>
                      <wp:effectExtent l="0" t="0" r="15240" b="36195"/>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DGwiACAAA8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F4QxsIgAgAAPAQAAA4AAAAAAAAAAAAAAAAALAIAAGRycy9lMm9Eb2MueG1sUEsB&#10;Ai0AFAAGAAgAAAAhAK64l8X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1312" behindDoc="0" locked="0" layoutInCell="1" allowOverlap="1" wp14:anchorId="3F1C9EAF" wp14:editId="4557EA57">
                      <wp:simplePos x="0" y="0"/>
                      <wp:positionH relativeFrom="column">
                        <wp:posOffset>643890</wp:posOffset>
                      </wp:positionH>
                      <wp:positionV relativeFrom="paragraph">
                        <wp:posOffset>86360</wp:posOffset>
                      </wp:positionV>
                      <wp:extent cx="343535" cy="167005"/>
                      <wp:effectExtent l="0" t="0" r="37465" b="3619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8pt;width:27.05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Cl8NSACAAA8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"/>
                  </w:pict>
                </mc:Fallback>
              </mc:AlternateContent>
            </w:r>
          </w:p>
          <w:p w14:paraId="4771128A" w14:textId="77777777" w:rsidR="0074793E" w:rsidRPr="00BA46E9" w:rsidRDefault="0074793E" w:rsidP="004C4FC2">
            <w:pPr>
              <w:spacing w:after="0" w:line="240" w:lineRule="auto"/>
              <w:rPr>
                <w:rFonts w:ascii="Arial Narrow" w:hAnsi="Arial Narrow"/>
                <w:sz w:val="20"/>
                <w:szCs w:val="16"/>
              </w:rPr>
            </w:pPr>
            <w:r w:rsidRPr="00BA46E9">
              <w:rPr>
                <w:rFonts w:ascii="Arial Narrow" w:hAnsi="Arial Narrow"/>
                <w:b/>
                <w:sz w:val="20"/>
                <w:szCs w:val="16"/>
              </w:rPr>
              <w:t>Date:                                                                  Start time</w:t>
            </w:r>
            <w:proofErr w:type="gramStart"/>
            <w:r w:rsidRPr="00BA46E9">
              <w:rPr>
                <w:rFonts w:ascii="Arial Narrow" w:hAnsi="Arial Narrow"/>
                <w:b/>
                <w:sz w:val="20"/>
                <w:szCs w:val="16"/>
              </w:rPr>
              <w:t xml:space="preserve">:             </w:t>
            </w:r>
            <w:r w:rsidR="00D04D9C" w:rsidRPr="00BA46E9">
              <w:rPr>
                <w:rFonts w:ascii="Arial Narrow" w:hAnsi="Arial Narrow"/>
                <w:b/>
                <w:sz w:val="20"/>
                <w:szCs w:val="16"/>
              </w:rPr>
              <w:t xml:space="preserve">                            </w:t>
            </w:r>
            <w:r w:rsidRPr="00BA46E9">
              <w:rPr>
                <w:rFonts w:ascii="Arial Narrow" w:hAnsi="Arial Narrow"/>
                <w:b/>
                <w:sz w:val="20"/>
                <w:szCs w:val="16"/>
              </w:rPr>
              <w:t>End</w:t>
            </w:r>
            <w:proofErr w:type="gramEnd"/>
            <w:r w:rsidRPr="00BA46E9">
              <w:rPr>
                <w:rFonts w:ascii="Arial Narrow" w:hAnsi="Arial Narrow"/>
                <w:b/>
                <w:sz w:val="20"/>
                <w:szCs w:val="16"/>
              </w:rPr>
              <w:t xml:space="preserve"> time:</w:t>
            </w:r>
          </w:p>
        </w:tc>
      </w:tr>
      <w:tr w:rsidR="0074793E" w:rsidRPr="00BA46E9" w14:paraId="13897A6D" w14:textId="77777777" w:rsidTr="004C4FC2">
        <w:tc>
          <w:tcPr>
            <w:tcW w:w="9242" w:type="dxa"/>
          </w:tcPr>
          <w:p w14:paraId="728F1733" w14:textId="77777777" w:rsidR="0074793E" w:rsidRPr="00BA46E9" w:rsidRDefault="00EB07D4" w:rsidP="004C4FC2">
            <w:pPr>
              <w:spacing w:after="0" w:line="240" w:lineRule="auto"/>
              <w:rPr>
                <w:rFonts w:ascii="Arial Narrow" w:hAnsi="Arial Narrow"/>
                <w:b/>
                <w:szCs w:val="16"/>
              </w:rPr>
            </w:pPr>
            <w:r w:rsidRPr="00BA46E9">
              <w:rPr>
                <w:rFonts w:ascii="Arial Narrow" w:hAnsi="Arial Narrow"/>
                <w:b/>
                <w:szCs w:val="16"/>
              </w:rPr>
              <w:t>Instructions for Moderator</w:t>
            </w:r>
          </w:p>
          <w:p w14:paraId="767A0426" w14:textId="77777777"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This guide should help you to initiate and carry forward the discussion. </w:t>
            </w:r>
          </w:p>
          <w:p w14:paraId="41FE1320" w14:textId="77777777"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It should flow like a normal discussion, than a usual questions-answers session. </w:t>
            </w:r>
          </w:p>
          <w:p w14:paraId="4B308D10" w14:textId="77777777"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Inform participants you are going to record the session.  They should all agree to be recorded before you can proceed.  Anyone who objects should be replaced.</w:t>
            </w:r>
            <w:r w:rsidR="00800DA0">
              <w:rPr>
                <w:rFonts w:ascii="Arial Narrow" w:hAnsi="Arial Narrow" w:cs="Arial"/>
                <w:color w:val="231F20"/>
                <w:sz w:val="24"/>
                <w:szCs w:val="16"/>
                <w:lang w:val="en-GB"/>
              </w:rPr>
              <w:t xml:space="preserve"> Reasons for refusal to participate should be recorded.</w:t>
            </w:r>
          </w:p>
          <w:p w14:paraId="20A081DF" w14:textId="77777777"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48A3006F" w14:textId="6757C9A9"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The participants should be comfortable and in a mood to sit with you for about </w:t>
            </w:r>
            <w:r w:rsidR="006E45CF">
              <w:rPr>
                <w:rFonts w:ascii="Arial Narrow" w:hAnsi="Arial Narrow" w:cs="Arial"/>
                <w:color w:val="231F20"/>
                <w:sz w:val="24"/>
                <w:szCs w:val="16"/>
                <w:lang w:val="en-GB"/>
              </w:rPr>
              <w:t>60</w:t>
            </w:r>
            <w:r w:rsidRPr="00BA46E9">
              <w:rPr>
                <w:rFonts w:ascii="Arial Narrow" w:hAnsi="Arial Narrow" w:cs="Arial"/>
                <w:color w:val="231F20"/>
                <w:sz w:val="24"/>
                <w:szCs w:val="16"/>
                <w:lang w:val="en-GB"/>
              </w:rPr>
              <w:t xml:space="preserve"> minutes at least. If this is not possible, please request for another schedule.</w:t>
            </w:r>
          </w:p>
          <w:p w14:paraId="3054738C" w14:textId="0D717B3A" w:rsidR="00EB07D4" w:rsidRPr="00BA46E9" w:rsidRDefault="00EB07D4" w:rsidP="00EB07D4">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Start the discussion by talking about general things related to work and life. You may use traditional ice-breaking conversations.  </w:t>
            </w:r>
          </w:p>
          <w:p w14:paraId="32E197CE" w14:textId="626CD19E" w:rsidR="0074793E" w:rsidRPr="00BA46E9" w:rsidRDefault="00EB07D4" w:rsidP="00492446">
            <w:pPr>
              <w:pStyle w:val="ListParagraph"/>
              <w:numPr>
                <w:ilvl w:val="0"/>
                <w:numId w:val="3"/>
              </w:numPr>
              <w:spacing w:after="0" w:line="360" w:lineRule="auto"/>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All participants </w:t>
            </w:r>
            <w:r w:rsidR="000321BC" w:rsidRPr="00BA46E9">
              <w:rPr>
                <w:rFonts w:ascii="Arial Narrow" w:hAnsi="Arial Narrow" w:cs="Arial"/>
                <w:color w:val="231F20"/>
                <w:sz w:val="24"/>
                <w:szCs w:val="16"/>
                <w:lang w:val="en-GB"/>
              </w:rPr>
              <w:t xml:space="preserve">should be </w:t>
            </w:r>
            <w:r w:rsidR="004C4FC2">
              <w:rPr>
                <w:rFonts w:ascii="Arial Narrow" w:hAnsi="Arial Narrow" w:cs="Arial"/>
                <w:color w:val="231F20"/>
                <w:sz w:val="24"/>
                <w:szCs w:val="16"/>
                <w:lang w:val="en-GB"/>
              </w:rPr>
              <w:t xml:space="preserve">male </w:t>
            </w:r>
            <w:r w:rsidR="000321BC" w:rsidRPr="00BA46E9">
              <w:rPr>
                <w:rFonts w:ascii="Arial Narrow" w:hAnsi="Arial Narrow" w:cs="Arial"/>
                <w:color w:val="231F20"/>
                <w:sz w:val="24"/>
                <w:szCs w:val="16"/>
                <w:lang w:val="en-GB"/>
              </w:rPr>
              <w:t xml:space="preserve">residents of the community. </w:t>
            </w:r>
          </w:p>
        </w:tc>
      </w:tr>
      <w:tr w:rsidR="00EB07D4" w:rsidRPr="00BA46E9" w14:paraId="7A24A4B1" w14:textId="77777777" w:rsidTr="00EB07D4">
        <w:trPr>
          <w:trHeight w:val="2528"/>
        </w:trPr>
        <w:tc>
          <w:tcPr>
            <w:tcW w:w="9242" w:type="dxa"/>
          </w:tcPr>
          <w:p w14:paraId="1C2A711B" w14:textId="77777777" w:rsidR="00EB07D4" w:rsidRPr="00EA3F1C" w:rsidRDefault="00EB07D4" w:rsidP="00492446">
            <w:pPr>
              <w:spacing w:after="0"/>
              <w:jc w:val="center"/>
              <w:rPr>
                <w:rFonts w:ascii="Arial Narrow" w:hAnsi="Arial Narrow" w:cs="Arial"/>
                <w:b/>
                <w:sz w:val="24"/>
                <w:szCs w:val="24"/>
              </w:rPr>
            </w:pPr>
            <w:r w:rsidRPr="00EA3F1C">
              <w:rPr>
                <w:rFonts w:ascii="Arial Narrow" w:hAnsi="Arial Narrow" w:cs="Arial"/>
                <w:b/>
                <w:sz w:val="24"/>
                <w:szCs w:val="24"/>
              </w:rPr>
              <w:t>Goal Statement</w:t>
            </w:r>
            <w:r w:rsidRPr="00EA3F1C">
              <w:rPr>
                <w:rFonts w:ascii="Arial Narrow" w:hAnsi="Arial Narrow" w:cs="Arial"/>
                <w:sz w:val="24"/>
                <w:szCs w:val="24"/>
              </w:rPr>
              <w:t xml:space="preserve"> and </w:t>
            </w:r>
            <w:r w:rsidRPr="00EA3F1C">
              <w:rPr>
                <w:rFonts w:ascii="Arial Narrow" w:hAnsi="Arial Narrow" w:cs="Arial"/>
                <w:b/>
                <w:sz w:val="24"/>
                <w:szCs w:val="24"/>
              </w:rPr>
              <w:t>Informed Consent</w:t>
            </w:r>
          </w:p>
          <w:p w14:paraId="2341D38E" w14:textId="197CF869" w:rsidR="00EB07D4" w:rsidRPr="00EA3F1C" w:rsidRDefault="00266807" w:rsidP="00492446">
            <w:pPr>
              <w:spacing w:after="0"/>
              <w:rPr>
                <w:rFonts w:ascii="Arial Narrow" w:hAnsi="Arial Narrow" w:cs="Arial"/>
                <w:sz w:val="24"/>
                <w:szCs w:val="24"/>
              </w:rPr>
            </w:pPr>
            <w:proofErr w:type="spellStart"/>
            <w:r w:rsidRPr="00EA3F1C">
              <w:rPr>
                <w:rFonts w:ascii="Arial Narrow" w:hAnsi="Arial Narrow" w:cs="Arial"/>
                <w:sz w:val="24"/>
                <w:szCs w:val="24"/>
              </w:rPr>
              <w:t>MoH</w:t>
            </w:r>
            <w:proofErr w:type="spellEnd"/>
            <w:r w:rsidRPr="00EA3F1C">
              <w:rPr>
                <w:rFonts w:ascii="Arial Narrow" w:hAnsi="Arial Narrow" w:cs="Arial"/>
                <w:sz w:val="24"/>
                <w:szCs w:val="24"/>
              </w:rPr>
              <w:t xml:space="preserve"> and </w:t>
            </w:r>
            <w:proofErr w:type="spellStart"/>
            <w:r w:rsidRPr="00EA3F1C">
              <w:rPr>
                <w:rFonts w:ascii="Arial Narrow" w:hAnsi="Arial Narrow" w:cs="Arial"/>
                <w:sz w:val="24"/>
                <w:szCs w:val="24"/>
              </w:rPr>
              <w:t>N</w:t>
            </w:r>
            <w:r w:rsidR="006E45CF">
              <w:rPr>
                <w:rFonts w:ascii="Arial Narrow" w:hAnsi="Arial Narrow" w:cs="Arial"/>
                <w:sz w:val="24"/>
                <w:szCs w:val="24"/>
              </w:rPr>
              <w:t>a</w:t>
            </w:r>
            <w:r w:rsidRPr="00EA3F1C">
              <w:rPr>
                <w:rFonts w:ascii="Arial Narrow" w:hAnsi="Arial Narrow" w:cs="Arial"/>
                <w:sz w:val="24"/>
                <w:szCs w:val="24"/>
              </w:rPr>
              <w:t>NA</w:t>
            </w:r>
            <w:proofErr w:type="spellEnd"/>
            <w:r w:rsidRPr="00EA3F1C">
              <w:rPr>
                <w:rFonts w:ascii="Arial Narrow" w:hAnsi="Arial Narrow" w:cs="Arial"/>
                <w:sz w:val="24"/>
                <w:szCs w:val="24"/>
              </w:rPr>
              <w:t xml:space="preserve"> are jointly</w:t>
            </w:r>
            <w:r w:rsidR="00EB07D4" w:rsidRPr="00EA3F1C">
              <w:rPr>
                <w:rFonts w:ascii="Arial Narrow" w:hAnsi="Arial Narrow" w:cs="Arial"/>
                <w:sz w:val="24"/>
                <w:szCs w:val="24"/>
              </w:rPr>
              <w:t xml:space="preserve"> conducting a </w:t>
            </w:r>
            <w:r w:rsidR="00E74490" w:rsidRPr="00EA3F1C">
              <w:rPr>
                <w:rFonts w:ascii="Arial Narrow" w:hAnsi="Arial Narrow" w:cs="Arial"/>
                <w:sz w:val="24"/>
                <w:szCs w:val="24"/>
              </w:rPr>
              <w:t>baseline</w:t>
            </w:r>
            <w:r w:rsidR="00EB07D4" w:rsidRPr="00EA3F1C">
              <w:rPr>
                <w:rFonts w:ascii="Arial Narrow" w:hAnsi="Arial Narrow" w:cs="Arial"/>
                <w:sz w:val="24"/>
                <w:szCs w:val="24"/>
              </w:rPr>
              <w:t xml:space="preserve"> evaluation </w:t>
            </w:r>
            <w:r w:rsidR="00E74490" w:rsidRPr="00EA3F1C">
              <w:rPr>
                <w:rFonts w:ascii="Arial Narrow" w:hAnsi="Arial Narrow" w:cs="Arial"/>
                <w:sz w:val="24"/>
                <w:szCs w:val="24"/>
              </w:rPr>
              <w:t>for</w:t>
            </w:r>
            <w:r w:rsidR="00EB07D4" w:rsidRPr="00EA3F1C">
              <w:rPr>
                <w:rFonts w:ascii="Arial Narrow" w:hAnsi="Arial Narrow" w:cs="Arial"/>
                <w:sz w:val="24"/>
                <w:szCs w:val="24"/>
              </w:rPr>
              <w:t xml:space="preserve"> the Results-Based Financing (RBF) project, assisted by the World Bank. </w:t>
            </w:r>
            <w:r w:rsidR="004C4FC2" w:rsidRPr="00EA3F1C">
              <w:rPr>
                <w:rFonts w:ascii="Arial Narrow" w:hAnsi="Arial Narrow" w:cs="Arial"/>
                <w:sz w:val="24"/>
                <w:szCs w:val="24"/>
              </w:rPr>
              <w:t xml:space="preserve">The specific </w:t>
            </w:r>
            <w:r w:rsidR="00EB07D4" w:rsidRPr="00EA3F1C">
              <w:rPr>
                <w:rFonts w:ascii="Arial Narrow" w:hAnsi="Arial Narrow" w:cs="Arial"/>
                <w:sz w:val="24"/>
                <w:szCs w:val="24"/>
              </w:rPr>
              <w:t xml:space="preserve">purpose of this FGD is to ascertain </w:t>
            </w:r>
            <w:r w:rsidR="004C4FC2" w:rsidRPr="00EA3F1C">
              <w:rPr>
                <w:rFonts w:ascii="Arial Narrow" w:hAnsi="Arial Narrow" w:cs="Arial"/>
                <w:sz w:val="24"/>
                <w:szCs w:val="24"/>
              </w:rPr>
              <w:t xml:space="preserve">men’s </w:t>
            </w:r>
            <w:r w:rsidR="00EB07D4" w:rsidRPr="00EA3F1C">
              <w:rPr>
                <w:rFonts w:ascii="Arial Narrow" w:hAnsi="Arial Narrow" w:cs="Arial"/>
                <w:sz w:val="24"/>
                <w:szCs w:val="24"/>
              </w:rPr>
              <w:t>perception</w:t>
            </w:r>
            <w:r w:rsidR="004C4FC2" w:rsidRPr="00EA3F1C">
              <w:rPr>
                <w:rFonts w:ascii="Arial Narrow" w:hAnsi="Arial Narrow" w:cs="Arial"/>
                <w:sz w:val="24"/>
                <w:szCs w:val="24"/>
              </w:rPr>
              <w:t xml:space="preserve">s of health facilities, health practices and </w:t>
            </w:r>
            <w:proofErr w:type="gramStart"/>
            <w:r w:rsidR="004C4FC2" w:rsidRPr="00EA3F1C">
              <w:rPr>
                <w:rFonts w:ascii="Arial Narrow" w:hAnsi="Arial Narrow" w:cs="Arial"/>
                <w:sz w:val="24"/>
                <w:szCs w:val="24"/>
              </w:rPr>
              <w:t>care-seeking</w:t>
            </w:r>
            <w:proofErr w:type="gramEnd"/>
            <w:r w:rsidR="004C4FC2" w:rsidRPr="00EA3F1C">
              <w:rPr>
                <w:rFonts w:ascii="Arial Narrow" w:hAnsi="Arial Narrow" w:cs="Arial"/>
                <w:sz w:val="24"/>
                <w:szCs w:val="24"/>
              </w:rPr>
              <w:t>, and community structures such as VSGs and VDCs</w:t>
            </w:r>
            <w:r w:rsidR="00EB07D4" w:rsidRPr="00EA3F1C">
              <w:rPr>
                <w:rFonts w:ascii="Arial Narrow" w:hAnsi="Arial Narrow" w:cs="Arial"/>
                <w:sz w:val="24"/>
                <w:szCs w:val="24"/>
              </w:rPr>
              <w:t xml:space="preserve">. We have selected you for this discussion with the assumption that you have been residing in this community for </w:t>
            </w:r>
            <w:r w:rsidR="00492446" w:rsidRPr="00EA3F1C">
              <w:rPr>
                <w:rFonts w:ascii="Arial Narrow" w:hAnsi="Arial Narrow" w:cs="Arial"/>
                <w:sz w:val="24"/>
                <w:szCs w:val="24"/>
              </w:rPr>
              <w:t xml:space="preserve">at least </w:t>
            </w:r>
            <w:r w:rsidR="00EB07D4" w:rsidRPr="00EA3F1C">
              <w:rPr>
                <w:rFonts w:ascii="Arial Narrow" w:hAnsi="Arial Narrow" w:cs="Arial"/>
                <w:sz w:val="24"/>
                <w:szCs w:val="24"/>
              </w:rPr>
              <w:t>the last six months</w:t>
            </w:r>
            <w:r w:rsidRPr="00EA3F1C">
              <w:rPr>
                <w:rFonts w:ascii="Arial Narrow" w:hAnsi="Arial Narrow" w:cs="Arial"/>
                <w:sz w:val="24"/>
                <w:szCs w:val="24"/>
              </w:rPr>
              <w:t xml:space="preserve">. </w:t>
            </w:r>
            <w:r w:rsidR="00EB07D4" w:rsidRPr="00EA3F1C">
              <w:rPr>
                <w:rFonts w:ascii="Arial Narrow" w:hAnsi="Arial Narrow" w:cs="Arial"/>
                <w:sz w:val="24"/>
                <w:szCs w:val="24"/>
              </w:rPr>
              <w:t xml:space="preserve">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F5DB1A6" w14:textId="77777777" w:rsidR="00EB07D4" w:rsidRPr="00EA3F1C" w:rsidRDefault="00EB07D4" w:rsidP="00492446">
            <w:pPr>
              <w:spacing w:after="0"/>
              <w:rPr>
                <w:rFonts w:ascii="Arial Narrow" w:hAnsi="Arial Narrow" w:cs="Arial"/>
                <w:sz w:val="24"/>
                <w:szCs w:val="24"/>
              </w:rPr>
            </w:pPr>
            <w:r w:rsidRPr="00EA3F1C">
              <w:rPr>
                <w:rFonts w:ascii="Arial Narrow" w:hAnsi="Arial Narrow" w:cs="Arial"/>
                <w:sz w:val="24"/>
                <w:szCs w:val="24"/>
              </w:rPr>
              <w:t>Are you willing to participate in this discussion: Yes/ No</w:t>
            </w:r>
          </w:p>
          <w:p w14:paraId="137BBD8F" w14:textId="77777777" w:rsidR="00EB07D4" w:rsidRPr="00EA3F1C" w:rsidRDefault="00EB07D4" w:rsidP="00492446">
            <w:pPr>
              <w:spacing w:after="0"/>
              <w:rPr>
                <w:rFonts w:ascii="Arial Narrow" w:hAnsi="Arial Narrow" w:cs="Arial"/>
                <w:sz w:val="24"/>
                <w:szCs w:val="24"/>
              </w:rPr>
            </w:pPr>
            <w:r w:rsidRPr="00EA3F1C">
              <w:rPr>
                <w:rFonts w:ascii="Arial Narrow" w:hAnsi="Arial Narrow" w:cs="Arial"/>
                <w:sz w:val="24"/>
                <w:szCs w:val="24"/>
              </w:rPr>
              <w:t xml:space="preserve">Can I record this discussion in an audio format? </w:t>
            </w:r>
            <w:r w:rsidR="005B6F4B" w:rsidRPr="00EA3F1C">
              <w:rPr>
                <w:rFonts w:ascii="Arial Narrow" w:hAnsi="Arial Narrow" w:cs="Arial"/>
                <w:sz w:val="24"/>
                <w:szCs w:val="24"/>
              </w:rPr>
              <w:t>Yes/ No</w:t>
            </w:r>
          </w:p>
          <w:p w14:paraId="3874F696" w14:textId="77777777" w:rsidR="00492446" w:rsidRPr="00EA3F1C" w:rsidRDefault="00492446" w:rsidP="00492446">
            <w:pPr>
              <w:spacing w:after="0"/>
              <w:rPr>
                <w:rFonts w:ascii="Arial Narrow" w:hAnsi="Arial Narrow" w:cs="Arial"/>
                <w:sz w:val="24"/>
                <w:szCs w:val="24"/>
              </w:rPr>
            </w:pPr>
          </w:p>
        </w:tc>
      </w:tr>
      <w:tr w:rsidR="0074793E" w:rsidRPr="00BA46E9" w14:paraId="1E0C6E6D" w14:textId="77777777" w:rsidTr="004C4FC2">
        <w:tc>
          <w:tcPr>
            <w:tcW w:w="9242" w:type="dxa"/>
          </w:tcPr>
          <w:p w14:paraId="6A529A20" w14:textId="6B77A7EB" w:rsidR="006E45CF" w:rsidRDefault="006E45CF" w:rsidP="00277AF2">
            <w:pPr>
              <w:rPr>
                <w:rFonts w:ascii="Arial Narrow" w:hAnsi="Arial Narrow"/>
                <w:sz w:val="24"/>
                <w:szCs w:val="24"/>
                <w:u w:val="single"/>
              </w:rPr>
            </w:pPr>
          </w:p>
          <w:p w14:paraId="1EDD9A8F"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lastRenderedPageBreak/>
              <w:t>VDCs</w:t>
            </w:r>
          </w:p>
          <w:p w14:paraId="367F2329"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Do you know of any community development activities recently carried out by the VDC? If yes, can you tell me about them?</w:t>
            </w:r>
          </w:p>
          <w:p w14:paraId="4674B31C"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Do you know of any activities of the VDC specifically in relation to the health and nutrition of pregnant women and children? Can you tell me about them? Do these activities benefit everyone in the community?</w:t>
            </w:r>
          </w:p>
          <w:p w14:paraId="01468F50" w14:textId="4B17F8ED"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Are there any changes that you would like to see in the activities of the VDC?</w:t>
            </w:r>
          </w:p>
          <w:p w14:paraId="0AF4B12E"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VSGs</w:t>
            </w:r>
          </w:p>
          <w:p w14:paraId="683DDF44" w14:textId="6532595D"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 xml:space="preserve">Do you know of any activities in relation to the health and nutrition of pregnant women and children carried out by the VSG? Can you tell me about them? </w:t>
            </w:r>
          </w:p>
          <w:p w14:paraId="28AB29D4" w14:textId="7A8471A6"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How good do you think these VSG activities are? What is good about them? What do you think they could do better?</w:t>
            </w:r>
            <w:r w:rsidR="00B52C6F" w:rsidRPr="00EA3F1C">
              <w:rPr>
                <w:rFonts w:ascii="Arial Narrow" w:hAnsi="Arial Narrow"/>
                <w:sz w:val="24"/>
                <w:szCs w:val="24"/>
              </w:rPr>
              <w:t xml:space="preserve"> Do these activities benefit everyone in the community?</w:t>
            </w:r>
          </w:p>
          <w:p w14:paraId="7BAD63AB" w14:textId="69E6820C"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Are there any changes that you would like to see in the activities of the VSG?</w:t>
            </w:r>
          </w:p>
          <w:p w14:paraId="45D590CE"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TBAs</w:t>
            </w:r>
          </w:p>
          <w:p w14:paraId="2D210814"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Can you tell me about the services that TBAs provide in this community?</w:t>
            </w:r>
          </w:p>
          <w:p w14:paraId="100BC695"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 xml:space="preserve">Ideally, what role do you think TBAs should play? What services should they provide? </w:t>
            </w:r>
          </w:p>
          <w:p w14:paraId="2ECE0D5C"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Do men here talk to their wives about going to TBAs? If so, what do you talk about? If not, why not?</w:t>
            </w:r>
          </w:p>
          <w:p w14:paraId="31E343FC"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Who makes the decision about whether or not a woman should visit a TBA? Is this based on any discussion with others?</w:t>
            </w:r>
          </w:p>
          <w:p w14:paraId="76B3F1E9"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Health services (including CHNs)</w:t>
            </w:r>
          </w:p>
          <w:p w14:paraId="70546FE7"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 xml:space="preserve">What do you think about the health services at the nearest health facility? Probe: accessibility to health </w:t>
            </w:r>
            <w:proofErr w:type="spellStart"/>
            <w:r w:rsidRPr="00EA3F1C">
              <w:rPr>
                <w:rFonts w:ascii="Arial Narrow" w:hAnsi="Arial Narrow"/>
                <w:sz w:val="24"/>
                <w:szCs w:val="24"/>
              </w:rPr>
              <w:t>centre</w:t>
            </w:r>
            <w:proofErr w:type="spellEnd"/>
            <w:r w:rsidRPr="00EA3F1C">
              <w:rPr>
                <w:rFonts w:ascii="Arial Narrow" w:hAnsi="Arial Narrow"/>
                <w:sz w:val="24"/>
                <w:szCs w:val="24"/>
              </w:rPr>
              <w:t xml:space="preserve">, availability and quality of services, waiting times, staff attitudes, staff skills and </w:t>
            </w:r>
            <w:proofErr w:type="spellStart"/>
            <w:r w:rsidRPr="00EA3F1C">
              <w:rPr>
                <w:rFonts w:ascii="Arial Narrow" w:hAnsi="Arial Narrow"/>
                <w:sz w:val="24"/>
                <w:szCs w:val="24"/>
              </w:rPr>
              <w:t>behaviour</w:t>
            </w:r>
            <w:proofErr w:type="spellEnd"/>
            <w:r w:rsidRPr="00EA3F1C">
              <w:rPr>
                <w:rFonts w:ascii="Arial Narrow" w:hAnsi="Arial Narrow"/>
                <w:sz w:val="24"/>
                <w:szCs w:val="24"/>
              </w:rPr>
              <w:t xml:space="preserve">, cost of services. </w:t>
            </w:r>
          </w:p>
          <w:p w14:paraId="7255DF49"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Why do people usually go for services at the health facility?</w:t>
            </w:r>
          </w:p>
          <w:p w14:paraId="6363E2C9"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Are people usually satisfied with the services they receive? Are they happy with the way they are treated by health providers?</w:t>
            </w:r>
          </w:p>
          <w:p w14:paraId="6FEC2247" w14:textId="7EDEA53F" w:rsidR="00EA3F1C" w:rsidRPr="00EA3F1C" w:rsidRDefault="006D0A61" w:rsidP="006E45CF">
            <w:pPr>
              <w:pStyle w:val="ListParagraph"/>
              <w:numPr>
                <w:ilvl w:val="0"/>
                <w:numId w:val="10"/>
              </w:numPr>
              <w:spacing w:after="0"/>
              <w:rPr>
                <w:rFonts w:ascii="Arial Narrow" w:hAnsi="Arial Narrow"/>
                <w:sz w:val="24"/>
                <w:szCs w:val="24"/>
              </w:rPr>
            </w:pPr>
            <w:r>
              <w:rPr>
                <w:rFonts w:ascii="Arial Narrow" w:hAnsi="Arial Narrow"/>
                <w:sz w:val="24"/>
                <w:szCs w:val="24"/>
              </w:rPr>
              <w:t>Is there anything</w:t>
            </w:r>
            <w:r w:rsidR="00EA3F1C" w:rsidRPr="00EA3F1C">
              <w:rPr>
                <w:rFonts w:ascii="Arial Narrow" w:hAnsi="Arial Narrow"/>
                <w:sz w:val="24"/>
                <w:szCs w:val="24"/>
              </w:rPr>
              <w:t xml:space="preserve"> about this health facility that you think should change? </w:t>
            </w:r>
          </w:p>
          <w:p w14:paraId="50EBE68B"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 xml:space="preserve">Care-seeking and health </w:t>
            </w:r>
            <w:proofErr w:type="spellStart"/>
            <w:r w:rsidRPr="00EA3F1C">
              <w:rPr>
                <w:rFonts w:ascii="Arial Narrow" w:hAnsi="Arial Narrow"/>
                <w:sz w:val="24"/>
                <w:szCs w:val="24"/>
                <w:u w:val="single"/>
              </w:rPr>
              <w:t>behaviours</w:t>
            </w:r>
            <w:proofErr w:type="spellEnd"/>
          </w:p>
          <w:p w14:paraId="04F839F1"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Within the family, who makes decisions about when someone should go to the health facility? Is there any discussion about these decisions? If so, who is involved in these discussions? Is this the same for deciding when pregnant women go for services?</w:t>
            </w:r>
          </w:p>
          <w:p w14:paraId="41D3850D" w14:textId="5C143B54" w:rsidR="00EA3F1C" w:rsidRPr="00EA3F1C" w:rsidRDefault="006D0A61" w:rsidP="006E45CF">
            <w:pPr>
              <w:pStyle w:val="ListParagraph"/>
              <w:numPr>
                <w:ilvl w:val="0"/>
                <w:numId w:val="10"/>
              </w:numPr>
              <w:spacing w:after="0"/>
              <w:rPr>
                <w:rFonts w:ascii="Arial Narrow" w:hAnsi="Arial Narrow"/>
                <w:sz w:val="24"/>
                <w:szCs w:val="24"/>
              </w:rPr>
            </w:pPr>
            <w:r>
              <w:rPr>
                <w:rFonts w:ascii="Arial Narrow" w:hAnsi="Arial Narrow"/>
                <w:sz w:val="24"/>
                <w:szCs w:val="24"/>
              </w:rPr>
              <w:t xml:space="preserve">Who makes decisions about health </w:t>
            </w:r>
            <w:proofErr w:type="spellStart"/>
            <w:r>
              <w:rPr>
                <w:rFonts w:ascii="Arial Narrow" w:hAnsi="Arial Narrow"/>
                <w:sz w:val="24"/>
                <w:szCs w:val="24"/>
              </w:rPr>
              <w:t>behaviours</w:t>
            </w:r>
            <w:proofErr w:type="spellEnd"/>
            <w:r>
              <w:rPr>
                <w:rFonts w:ascii="Arial Narrow" w:hAnsi="Arial Narrow"/>
                <w:sz w:val="24"/>
                <w:szCs w:val="24"/>
              </w:rPr>
              <w:t xml:space="preserve"> like what pregnant women should eat? Or what food should be given to babies and young children? Or other hygienic </w:t>
            </w:r>
            <w:proofErr w:type="spellStart"/>
            <w:r>
              <w:rPr>
                <w:rFonts w:ascii="Arial Narrow" w:hAnsi="Arial Narrow"/>
                <w:sz w:val="24"/>
                <w:szCs w:val="24"/>
              </w:rPr>
              <w:t>behaviours</w:t>
            </w:r>
            <w:proofErr w:type="spellEnd"/>
            <w:r>
              <w:rPr>
                <w:rFonts w:ascii="Arial Narrow" w:hAnsi="Arial Narrow"/>
                <w:sz w:val="24"/>
                <w:szCs w:val="24"/>
              </w:rPr>
              <w:t>?</w:t>
            </w:r>
          </w:p>
          <w:p w14:paraId="00E93F1B" w14:textId="0F34F084"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 xml:space="preserve">What changes would you like to see in people’s care seeking and health </w:t>
            </w:r>
            <w:proofErr w:type="spellStart"/>
            <w:r w:rsidRPr="00EA3F1C">
              <w:rPr>
                <w:rFonts w:ascii="Arial Narrow" w:hAnsi="Arial Narrow"/>
                <w:sz w:val="24"/>
                <w:szCs w:val="24"/>
              </w:rPr>
              <w:t>behaviours</w:t>
            </w:r>
            <w:proofErr w:type="spellEnd"/>
            <w:r w:rsidRPr="00EA3F1C">
              <w:rPr>
                <w:rFonts w:ascii="Arial Narrow" w:hAnsi="Arial Narrow"/>
                <w:sz w:val="24"/>
                <w:szCs w:val="24"/>
              </w:rPr>
              <w:t xml:space="preserve"> here? How do you think these change might be made to happen?</w:t>
            </w:r>
          </w:p>
          <w:p w14:paraId="0F269B9E"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Childbearing</w:t>
            </w:r>
          </w:p>
          <w:p w14:paraId="572CC7B4"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How many children do women usually have here?</w:t>
            </w:r>
          </w:p>
          <w:p w14:paraId="6BF6186C"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Is this a good number? If not, should women have more or less children? Why?</w:t>
            </w:r>
          </w:p>
          <w:p w14:paraId="5B13C917" w14:textId="77777777" w:rsidR="00EA3F1C" w:rsidRPr="00EA3F1C" w:rsidRDefault="00EA3F1C" w:rsidP="006E45CF">
            <w:pPr>
              <w:pStyle w:val="ListParagraph"/>
              <w:numPr>
                <w:ilvl w:val="0"/>
                <w:numId w:val="10"/>
              </w:numPr>
              <w:spacing w:after="0"/>
              <w:rPr>
                <w:rFonts w:ascii="Arial Narrow" w:hAnsi="Arial Narrow"/>
                <w:sz w:val="24"/>
                <w:szCs w:val="24"/>
              </w:rPr>
            </w:pPr>
            <w:r w:rsidRPr="00EA3F1C">
              <w:rPr>
                <w:rFonts w:ascii="Arial Narrow" w:hAnsi="Arial Narrow"/>
                <w:sz w:val="24"/>
                <w:szCs w:val="24"/>
              </w:rPr>
              <w:t xml:space="preserve">Within a relationship, who decides how many children a couple should have? Is this something </w:t>
            </w:r>
            <w:r w:rsidRPr="00EA3F1C">
              <w:rPr>
                <w:rFonts w:ascii="Arial Narrow" w:hAnsi="Arial Narrow"/>
                <w:sz w:val="24"/>
                <w:szCs w:val="24"/>
              </w:rPr>
              <w:lastRenderedPageBreak/>
              <w:t>that couples talk about? How do these discussions go?</w:t>
            </w:r>
          </w:p>
          <w:p w14:paraId="211659E3" w14:textId="77777777" w:rsidR="00EA3F1C" w:rsidRPr="00EA3F1C" w:rsidRDefault="00EA3F1C" w:rsidP="00EA3F1C">
            <w:pPr>
              <w:spacing w:after="0"/>
              <w:rPr>
                <w:rFonts w:ascii="Arial Narrow" w:hAnsi="Arial Narrow"/>
                <w:sz w:val="24"/>
                <w:szCs w:val="24"/>
                <w:u w:val="single"/>
              </w:rPr>
            </w:pPr>
            <w:r w:rsidRPr="00EA3F1C">
              <w:rPr>
                <w:rFonts w:ascii="Arial Narrow" w:hAnsi="Arial Narrow"/>
                <w:sz w:val="24"/>
                <w:szCs w:val="24"/>
                <w:u w:val="single"/>
              </w:rPr>
              <w:t>Family planning</w:t>
            </w:r>
          </w:p>
          <w:p w14:paraId="71832DD5" w14:textId="77777777" w:rsidR="00EA3F1C" w:rsidRPr="00EA3F1C" w:rsidRDefault="00EA3F1C" w:rsidP="006E45CF">
            <w:pPr>
              <w:pStyle w:val="MediumGrid1-Accent21"/>
              <w:numPr>
                <w:ilvl w:val="0"/>
                <w:numId w:val="10"/>
              </w:numPr>
              <w:spacing w:after="0"/>
              <w:rPr>
                <w:rFonts w:ascii="Arial Narrow" w:hAnsi="Arial Narrow"/>
                <w:color w:val="231F20"/>
                <w:sz w:val="24"/>
                <w:szCs w:val="24"/>
                <w:lang w:val="en-GB"/>
              </w:rPr>
            </w:pPr>
            <w:r w:rsidRPr="00EA3F1C">
              <w:rPr>
                <w:rFonts w:ascii="Arial Narrow" w:hAnsi="Arial Narrow"/>
                <w:color w:val="231F20"/>
                <w:sz w:val="24"/>
                <w:szCs w:val="24"/>
                <w:lang w:val="en-GB"/>
              </w:rPr>
              <w:t>Is it ok for women to use family planning to limit or space the number of children they have? Why (not)?</w:t>
            </w:r>
          </w:p>
          <w:p w14:paraId="50823273" w14:textId="77777777" w:rsidR="00EA3F1C" w:rsidRPr="00EA3F1C" w:rsidRDefault="00EA3F1C" w:rsidP="006E45CF">
            <w:pPr>
              <w:pStyle w:val="MediumGrid1-Accent21"/>
              <w:numPr>
                <w:ilvl w:val="0"/>
                <w:numId w:val="10"/>
              </w:numPr>
              <w:spacing w:after="0"/>
              <w:rPr>
                <w:rFonts w:ascii="Arial Narrow" w:hAnsi="Arial Narrow"/>
                <w:color w:val="231F20"/>
                <w:sz w:val="24"/>
                <w:szCs w:val="24"/>
                <w:lang w:val="en-GB"/>
              </w:rPr>
            </w:pPr>
            <w:r w:rsidRPr="00EA3F1C">
              <w:rPr>
                <w:rFonts w:ascii="Arial Narrow" w:hAnsi="Arial Narrow"/>
                <w:color w:val="231F20"/>
                <w:sz w:val="24"/>
                <w:szCs w:val="24"/>
                <w:lang w:val="en-GB"/>
              </w:rPr>
              <w:t>Do couples ever talk about using contraception? If so, how do these discussions go?</w:t>
            </w:r>
          </w:p>
          <w:p w14:paraId="0E5C2D32" w14:textId="2F04E589" w:rsidR="00EA3F1C" w:rsidRDefault="00EA3F1C" w:rsidP="006E45CF">
            <w:pPr>
              <w:pStyle w:val="MediumGrid1-Accent21"/>
              <w:numPr>
                <w:ilvl w:val="0"/>
                <w:numId w:val="10"/>
              </w:numPr>
              <w:spacing w:after="0"/>
              <w:rPr>
                <w:rFonts w:ascii="Arial Narrow" w:hAnsi="Arial Narrow"/>
                <w:color w:val="231F20"/>
                <w:sz w:val="24"/>
                <w:szCs w:val="24"/>
                <w:lang w:val="en-GB"/>
              </w:rPr>
            </w:pPr>
            <w:r w:rsidRPr="00EA3F1C">
              <w:rPr>
                <w:rFonts w:ascii="Arial Narrow" w:hAnsi="Arial Narrow"/>
                <w:color w:val="231F20"/>
                <w:sz w:val="24"/>
                <w:szCs w:val="24"/>
                <w:lang w:val="en-GB"/>
              </w:rPr>
              <w:t xml:space="preserve">Who decides whether a woman should use contraception or not? </w:t>
            </w:r>
          </w:p>
          <w:p w14:paraId="74FA46D0" w14:textId="277E5A3D" w:rsidR="006E45CF" w:rsidRPr="008517CC" w:rsidRDefault="008517CC" w:rsidP="008517CC">
            <w:pPr>
              <w:pStyle w:val="MediumGrid1-Accent21"/>
              <w:spacing w:after="0"/>
              <w:ind w:hanging="720"/>
              <w:rPr>
                <w:rFonts w:ascii="Arial Narrow" w:hAnsi="Arial Narrow"/>
                <w:color w:val="231F20"/>
                <w:sz w:val="24"/>
                <w:szCs w:val="24"/>
                <w:u w:val="single"/>
                <w:lang w:val="en-GB"/>
              </w:rPr>
            </w:pPr>
            <w:r w:rsidRPr="008517CC">
              <w:rPr>
                <w:rFonts w:ascii="Arial Narrow" w:hAnsi="Arial Narrow"/>
                <w:color w:val="231F20"/>
                <w:sz w:val="24"/>
                <w:szCs w:val="24"/>
                <w:u w:val="single"/>
                <w:lang w:val="en-GB"/>
              </w:rPr>
              <w:t>RBF project</w:t>
            </w:r>
          </w:p>
          <w:p w14:paraId="32D5CCB9" w14:textId="77777777" w:rsidR="006E45CF" w:rsidRPr="00EA3F1C" w:rsidRDefault="006E45CF" w:rsidP="006E45CF">
            <w:pPr>
              <w:pStyle w:val="ListParagraph"/>
              <w:numPr>
                <w:ilvl w:val="0"/>
                <w:numId w:val="10"/>
              </w:numPr>
              <w:spacing w:after="0" w:line="240" w:lineRule="auto"/>
              <w:rPr>
                <w:rFonts w:ascii="Arial Narrow" w:hAnsi="Arial Narrow"/>
                <w:sz w:val="24"/>
                <w:szCs w:val="24"/>
              </w:rPr>
            </w:pPr>
            <w:r w:rsidRPr="00EA3F1C">
              <w:rPr>
                <w:rFonts w:ascii="Arial Narrow" w:hAnsi="Arial Narrow"/>
                <w:sz w:val="24"/>
                <w:szCs w:val="24"/>
              </w:rPr>
              <w:t>Have you heard about the results based financing project in this community?</w:t>
            </w:r>
          </w:p>
          <w:p w14:paraId="4F1BB4F7" w14:textId="5DDD395F" w:rsidR="006E45CF" w:rsidRDefault="006E45CF" w:rsidP="00B52C6F">
            <w:pPr>
              <w:pStyle w:val="ListParagraph"/>
              <w:numPr>
                <w:ilvl w:val="0"/>
                <w:numId w:val="11"/>
              </w:numPr>
              <w:rPr>
                <w:rFonts w:ascii="Arial Narrow" w:hAnsi="Arial Narrow"/>
                <w:sz w:val="24"/>
                <w:szCs w:val="24"/>
              </w:rPr>
            </w:pPr>
            <w:r w:rsidRPr="00EA3F1C">
              <w:rPr>
                <w:rFonts w:ascii="Arial Narrow" w:hAnsi="Arial Narrow"/>
                <w:sz w:val="24"/>
                <w:szCs w:val="24"/>
              </w:rPr>
              <w:t>What does the project aim to do?</w:t>
            </w:r>
          </w:p>
          <w:p w14:paraId="4608E245" w14:textId="558A7BC9" w:rsidR="00B52C6F" w:rsidRPr="00B52C6F" w:rsidRDefault="00B52C6F" w:rsidP="00B52C6F">
            <w:pPr>
              <w:pStyle w:val="ListParagraph"/>
              <w:numPr>
                <w:ilvl w:val="0"/>
                <w:numId w:val="10"/>
              </w:numPr>
              <w:rPr>
                <w:rFonts w:ascii="Arial Narrow" w:hAnsi="Arial Narrow"/>
                <w:sz w:val="24"/>
                <w:szCs w:val="24"/>
              </w:rPr>
            </w:pPr>
            <w:r w:rsidRPr="00B52C6F">
              <w:rPr>
                <w:rFonts w:ascii="Arial Narrow" w:hAnsi="Arial Narrow"/>
                <w:sz w:val="24"/>
                <w:szCs w:val="24"/>
              </w:rPr>
              <w:t>Do you think this will be a useful projec</w:t>
            </w:r>
            <w:r>
              <w:rPr>
                <w:rFonts w:ascii="Arial Narrow" w:hAnsi="Arial Narrow"/>
                <w:sz w:val="24"/>
                <w:szCs w:val="24"/>
              </w:rPr>
              <w:t>t for the community? Why (not)?</w:t>
            </w:r>
          </w:p>
          <w:p w14:paraId="013E9356" w14:textId="77777777" w:rsidR="00EA3F1C" w:rsidRPr="00EA3F1C" w:rsidRDefault="00EA3F1C" w:rsidP="00B52C6F">
            <w:pPr>
              <w:pStyle w:val="MediumGrid1-Accent21"/>
              <w:spacing w:after="0"/>
              <w:ind w:left="0"/>
              <w:rPr>
                <w:rFonts w:ascii="Arial Narrow" w:hAnsi="Arial Narrow"/>
                <w:color w:val="231F20"/>
                <w:sz w:val="24"/>
                <w:szCs w:val="24"/>
                <w:u w:val="single"/>
                <w:lang w:val="en-GB"/>
              </w:rPr>
            </w:pPr>
            <w:r w:rsidRPr="00EA3F1C">
              <w:rPr>
                <w:rFonts w:ascii="Arial Narrow" w:hAnsi="Arial Narrow"/>
                <w:color w:val="231F20"/>
                <w:sz w:val="24"/>
                <w:szCs w:val="24"/>
                <w:u w:val="single"/>
                <w:lang w:val="en-GB"/>
              </w:rPr>
              <w:t>Wrap up</w:t>
            </w:r>
          </w:p>
          <w:p w14:paraId="2F1207F4" w14:textId="03964945" w:rsidR="00392CB9" w:rsidRDefault="00EA3F1C" w:rsidP="00B52C6F">
            <w:pPr>
              <w:pStyle w:val="MediumGrid1-Accent21"/>
              <w:numPr>
                <w:ilvl w:val="0"/>
                <w:numId w:val="10"/>
              </w:numPr>
              <w:spacing w:after="0" w:line="360" w:lineRule="auto"/>
              <w:rPr>
                <w:rFonts w:ascii="Arial Narrow" w:hAnsi="Arial Narrow"/>
                <w:color w:val="231F20"/>
                <w:sz w:val="24"/>
                <w:szCs w:val="24"/>
                <w:lang w:val="en-GB"/>
              </w:rPr>
            </w:pPr>
            <w:r w:rsidRPr="00EA3F1C">
              <w:rPr>
                <w:rFonts w:ascii="Arial Narrow" w:hAnsi="Arial Narrow"/>
                <w:color w:val="231F20"/>
                <w:sz w:val="24"/>
                <w:szCs w:val="24"/>
                <w:lang w:val="en-GB"/>
              </w:rPr>
              <w:t>Is there anything else relevant to this discussion that you’d like to tell me about?</w:t>
            </w:r>
          </w:p>
          <w:p w14:paraId="4F983A96" w14:textId="0D23E3E7" w:rsidR="0074793E" w:rsidRPr="00EA3F1C" w:rsidRDefault="0074793E" w:rsidP="00BA46E9">
            <w:pPr>
              <w:pStyle w:val="MediumGrid1-Accent21"/>
              <w:spacing w:after="0" w:line="360" w:lineRule="auto"/>
              <w:ind w:left="360"/>
              <w:rPr>
                <w:rFonts w:ascii="Arial Narrow" w:hAnsi="Arial Narrow" w:cs="Arial"/>
                <w:color w:val="231F20"/>
                <w:sz w:val="24"/>
                <w:szCs w:val="24"/>
                <w:lang w:val="en-GB"/>
              </w:rPr>
            </w:pPr>
          </w:p>
        </w:tc>
      </w:tr>
    </w:tbl>
    <w:p w14:paraId="1D3D52CE" w14:textId="77777777" w:rsidR="00BD3E6D" w:rsidRPr="00BA46E9" w:rsidRDefault="00BD3E6D">
      <w:pPr>
        <w:rPr>
          <w:rFonts w:ascii="Arial Narrow" w:hAnsi="Arial Narrow"/>
        </w:rPr>
      </w:pPr>
    </w:p>
    <w:sectPr w:rsidR="00BD3E6D" w:rsidRPr="00BA46E9" w:rsidSect="0038633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E7F4E" w14:textId="77777777" w:rsidR="00B52C6F" w:rsidRDefault="00B52C6F" w:rsidP="00FF1C41">
      <w:pPr>
        <w:spacing w:after="0" w:line="240" w:lineRule="auto"/>
      </w:pPr>
      <w:r>
        <w:separator/>
      </w:r>
    </w:p>
  </w:endnote>
  <w:endnote w:type="continuationSeparator" w:id="0">
    <w:p w14:paraId="74F3916C" w14:textId="77777777" w:rsidR="00B52C6F" w:rsidRDefault="00B52C6F" w:rsidP="00FF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82EC3" w14:textId="77777777" w:rsidR="00B52C6F" w:rsidRDefault="00B52C6F" w:rsidP="00FF1C41">
      <w:pPr>
        <w:spacing w:after="0" w:line="240" w:lineRule="auto"/>
      </w:pPr>
      <w:r>
        <w:separator/>
      </w:r>
    </w:p>
  </w:footnote>
  <w:footnote w:type="continuationSeparator" w:id="0">
    <w:p w14:paraId="261CB990" w14:textId="77777777" w:rsidR="00B52C6F" w:rsidRDefault="00B52C6F" w:rsidP="00FF1C4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D72CE"/>
    <w:multiLevelType w:val="hybridMultilevel"/>
    <w:tmpl w:val="8CFE696A"/>
    <w:lvl w:ilvl="0" w:tplc="CD724A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E079C"/>
    <w:multiLevelType w:val="hybridMultilevel"/>
    <w:tmpl w:val="ADC01650"/>
    <w:lvl w:ilvl="0" w:tplc="D4E4D9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D15A81"/>
    <w:multiLevelType w:val="hybridMultilevel"/>
    <w:tmpl w:val="FDB2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8E2C76"/>
    <w:multiLevelType w:val="hybridMultilevel"/>
    <w:tmpl w:val="2E525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E12952"/>
    <w:multiLevelType w:val="hybridMultilevel"/>
    <w:tmpl w:val="DBA6F0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3E40F92"/>
    <w:multiLevelType w:val="hybridMultilevel"/>
    <w:tmpl w:val="F34894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361182"/>
    <w:multiLevelType w:val="hybridMultilevel"/>
    <w:tmpl w:val="617A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E7098C"/>
    <w:multiLevelType w:val="hybridMultilevel"/>
    <w:tmpl w:val="D4AA1E10"/>
    <w:lvl w:ilvl="0" w:tplc="6F7095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0110F2"/>
    <w:multiLevelType w:val="multilevel"/>
    <w:tmpl w:val="0940358A"/>
    <w:lvl w:ilvl="0">
      <w:start w:val="1"/>
      <w:numFmt w:val="decimal"/>
      <w:pStyle w:val="ListNumber"/>
      <w:lvlText w:val="%1."/>
      <w:lvlJc w:val="left"/>
      <w:pPr>
        <w:ind w:left="36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abstractNum w:abstractNumId="9">
    <w:nsid w:val="7C4A02E7"/>
    <w:multiLevelType w:val="hybridMultilevel"/>
    <w:tmpl w:val="052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336F59"/>
    <w:multiLevelType w:val="hybridMultilevel"/>
    <w:tmpl w:val="2E525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2"/>
  </w:num>
  <w:num w:numId="5">
    <w:abstractNumId w:val="9"/>
  </w:num>
  <w:num w:numId="6">
    <w:abstractNumId w:val="5"/>
  </w:num>
  <w:num w:numId="7">
    <w:abstractNumId w:val="0"/>
  </w:num>
  <w:num w:numId="8">
    <w:abstractNumId w:val="4"/>
  </w:num>
  <w:num w:numId="9">
    <w:abstractNumId w:val="1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3E"/>
    <w:rsid w:val="000321BC"/>
    <w:rsid w:val="000E31F6"/>
    <w:rsid w:val="001422C2"/>
    <w:rsid w:val="001477F1"/>
    <w:rsid w:val="0020085C"/>
    <w:rsid w:val="00266807"/>
    <w:rsid w:val="00277AF2"/>
    <w:rsid w:val="00277FDE"/>
    <w:rsid w:val="002C466B"/>
    <w:rsid w:val="00300724"/>
    <w:rsid w:val="0030156D"/>
    <w:rsid w:val="00367443"/>
    <w:rsid w:val="00386336"/>
    <w:rsid w:val="00392CB9"/>
    <w:rsid w:val="003C3C5E"/>
    <w:rsid w:val="003F4FFC"/>
    <w:rsid w:val="00436C7A"/>
    <w:rsid w:val="00437872"/>
    <w:rsid w:val="00486B3C"/>
    <w:rsid w:val="00492446"/>
    <w:rsid w:val="004C254B"/>
    <w:rsid w:val="004C4FC2"/>
    <w:rsid w:val="004F4747"/>
    <w:rsid w:val="00516030"/>
    <w:rsid w:val="005226D8"/>
    <w:rsid w:val="00553712"/>
    <w:rsid w:val="005A7FD4"/>
    <w:rsid w:val="005B6F4B"/>
    <w:rsid w:val="006512C4"/>
    <w:rsid w:val="00662782"/>
    <w:rsid w:val="00682E7D"/>
    <w:rsid w:val="006C3CD4"/>
    <w:rsid w:val="006D0A61"/>
    <w:rsid w:val="006E45CF"/>
    <w:rsid w:val="00703846"/>
    <w:rsid w:val="0074793E"/>
    <w:rsid w:val="00761411"/>
    <w:rsid w:val="00777680"/>
    <w:rsid w:val="00785959"/>
    <w:rsid w:val="007C660B"/>
    <w:rsid w:val="00800DA0"/>
    <w:rsid w:val="0081382F"/>
    <w:rsid w:val="00813E49"/>
    <w:rsid w:val="008517CC"/>
    <w:rsid w:val="00881491"/>
    <w:rsid w:val="008A0AB2"/>
    <w:rsid w:val="008E36C7"/>
    <w:rsid w:val="009037DB"/>
    <w:rsid w:val="0091154E"/>
    <w:rsid w:val="009170A8"/>
    <w:rsid w:val="00956CF8"/>
    <w:rsid w:val="00A2622F"/>
    <w:rsid w:val="00A940F8"/>
    <w:rsid w:val="00AD4821"/>
    <w:rsid w:val="00B42A6E"/>
    <w:rsid w:val="00B52C6F"/>
    <w:rsid w:val="00B53AEE"/>
    <w:rsid w:val="00B5634E"/>
    <w:rsid w:val="00BA46E9"/>
    <w:rsid w:val="00BD2EB0"/>
    <w:rsid w:val="00BD3E6D"/>
    <w:rsid w:val="00C4179E"/>
    <w:rsid w:val="00C75C1A"/>
    <w:rsid w:val="00CB49E1"/>
    <w:rsid w:val="00CE3F0F"/>
    <w:rsid w:val="00D04D9C"/>
    <w:rsid w:val="00D25214"/>
    <w:rsid w:val="00D527AC"/>
    <w:rsid w:val="00DA7F2F"/>
    <w:rsid w:val="00E362E2"/>
    <w:rsid w:val="00E66E61"/>
    <w:rsid w:val="00E74490"/>
    <w:rsid w:val="00E77519"/>
    <w:rsid w:val="00EA3F1C"/>
    <w:rsid w:val="00EB07D4"/>
    <w:rsid w:val="00F07A41"/>
    <w:rsid w:val="00F10589"/>
    <w:rsid w:val="00F21CD3"/>
    <w:rsid w:val="00F221CD"/>
    <w:rsid w:val="00F871F3"/>
    <w:rsid w:val="00FB7653"/>
    <w:rsid w:val="00FC7526"/>
    <w:rsid w:val="00FD2B07"/>
    <w:rsid w:val="00FD59C7"/>
    <w:rsid w:val="00FF10BA"/>
    <w:rsid w:val="00FF1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37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3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link w:val="MediumGrid1-Accent2Char"/>
    <w:uiPriority w:val="34"/>
    <w:qFormat/>
    <w:rsid w:val="0074793E"/>
    <w:pPr>
      <w:ind w:left="720"/>
      <w:contextualSpacing/>
    </w:pPr>
    <w:rPr>
      <w:sz w:val="20"/>
      <w:szCs w:val="20"/>
    </w:rPr>
  </w:style>
  <w:style w:type="character" w:customStyle="1" w:styleId="MediumGrid1-Accent2Char">
    <w:name w:val="Medium Grid 1 - Accent 2 Char"/>
    <w:link w:val="MediumGrid1-Accent21"/>
    <w:uiPriority w:val="34"/>
    <w:locked/>
    <w:rsid w:val="0074793E"/>
    <w:rPr>
      <w:rFonts w:ascii="Calibri" w:eastAsia="Calibri" w:hAnsi="Calibri" w:cs="Times New Roman"/>
      <w:sz w:val="20"/>
      <w:szCs w:val="20"/>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EB07D4"/>
    <w:pPr>
      <w:ind w:left="720"/>
      <w:contextualSpacing/>
    </w:pPr>
  </w:style>
  <w:style w:type="paragraph" w:styleId="ListNumber">
    <w:name w:val="List Number"/>
    <w:basedOn w:val="Normal"/>
    <w:uiPriority w:val="99"/>
    <w:unhideWhenUsed/>
    <w:rsid w:val="00EB07D4"/>
    <w:pPr>
      <w:numPr>
        <w:numId w:val="3"/>
      </w:num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F1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C41"/>
    <w:rPr>
      <w:rFonts w:ascii="Calibri" w:eastAsia="Calibri" w:hAnsi="Calibri" w:cs="Times New Roman"/>
    </w:rPr>
  </w:style>
  <w:style w:type="paragraph" w:styleId="Footer">
    <w:name w:val="footer"/>
    <w:basedOn w:val="Normal"/>
    <w:link w:val="FooterChar"/>
    <w:uiPriority w:val="99"/>
    <w:unhideWhenUsed/>
    <w:rsid w:val="00FF1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C41"/>
    <w:rPr>
      <w:rFonts w:ascii="Calibri" w:eastAsia="Calibri" w:hAnsi="Calibri" w:cs="Times New Roman"/>
    </w:rPr>
  </w:style>
  <w:style w:type="paragraph" w:styleId="BalloonText">
    <w:name w:val="Balloon Text"/>
    <w:basedOn w:val="Normal"/>
    <w:link w:val="BalloonTextChar"/>
    <w:uiPriority w:val="99"/>
    <w:semiHidden/>
    <w:unhideWhenUsed/>
    <w:rsid w:val="00FF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C41"/>
    <w:rPr>
      <w:rFonts w:ascii="Tahoma" w:eastAsia="Calibri" w:hAnsi="Tahoma" w:cs="Tahoma"/>
      <w:sz w:val="16"/>
      <w:szCs w:val="16"/>
    </w:rPr>
  </w:style>
  <w:style w:type="character" w:styleId="CommentReference">
    <w:name w:val="annotation reference"/>
    <w:basedOn w:val="DefaultParagraphFont"/>
    <w:uiPriority w:val="99"/>
    <w:semiHidden/>
    <w:unhideWhenUsed/>
    <w:rsid w:val="00800DA0"/>
    <w:rPr>
      <w:sz w:val="18"/>
      <w:szCs w:val="18"/>
    </w:rPr>
  </w:style>
  <w:style w:type="paragraph" w:styleId="CommentText">
    <w:name w:val="annotation text"/>
    <w:basedOn w:val="Normal"/>
    <w:link w:val="CommentTextChar"/>
    <w:uiPriority w:val="99"/>
    <w:semiHidden/>
    <w:unhideWhenUsed/>
    <w:rsid w:val="00800DA0"/>
    <w:pPr>
      <w:spacing w:line="240" w:lineRule="auto"/>
    </w:pPr>
    <w:rPr>
      <w:sz w:val="24"/>
      <w:szCs w:val="24"/>
    </w:rPr>
  </w:style>
  <w:style w:type="character" w:customStyle="1" w:styleId="CommentTextChar">
    <w:name w:val="Comment Text Char"/>
    <w:basedOn w:val="DefaultParagraphFont"/>
    <w:link w:val="CommentText"/>
    <w:uiPriority w:val="99"/>
    <w:semiHidden/>
    <w:rsid w:val="00800DA0"/>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00DA0"/>
    <w:rPr>
      <w:b/>
      <w:bCs/>
      <w:sz w:val="20"/>
      <w:szCs w:val="20"/>
    </w:rPr>
  </w:style>
  <w:style w:type="character" w:customStyle="1" w:styleId="CommentSubjectChar">
    <w:name w:val="Comment Subject Char"/>
    <w:basedOn w:val="CommentTextChar"/>
    <w:link w:val="CommentSubject"/>
    <w:uiPriority w:val="99"/>
    <w:semiHidden/>
    <w:rsid w:val="00800DA0"/>
    <w:rPr>
      <w:rFonts w:ascii="Calibri" w:eastAsia="Calibri" w:hAnsi="Calibri" w:cs="Times New Roman"/>
      <w:b/>
      <w:bCs/>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basedOn w:val="DefaultParagraphFont"/>
    <w:link w:val="ListParagraph"/>
    <w:uiPriority w:val="34"/>
    <w:rsid w:val="00277AF2"/>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3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link w:val="MediumGrid1-Accent2Char"/>
    <w:uiPriority w:val="34"/>
    <w:qFormat/>
    <w:rsid w:val="0074793E"/>
    <w:pPr>
      <w:ind w:left="720"/>
      <w:contextualSpacing/>
    </w:pPr>
    <w:rPr>
      <w:sz w:val="20"/>
      <w:szCs w:val="20"/>
    </w:rPr>
  </w:style>
  <w:style w:type="character" w:customStyle="1" w:styleId="MediumGrid1-Accent2Char">
    <w:name w:val="Medium Grid 1 - Accent 2 Char"/>
    <w:link w:val="MediumGrid1-Accent21"/>
    <w:uiPriority w:val="34"/>
    <w:locked/>
    <w:rsid w:val="0074793E"/>
    <w:rPr>
      <w:rFonts w:ascii="Calibri" w:eastAsia="Calibri" w:hAnsi="Calibri" w:cs="Times New Roman"/>
      <w:sz w:val="20"/>
      <w:szCs w:val="20"/>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EB07D4"/>
    <w:pPr>
      <w:ind w:left="720"/>
      <w:contextualSpacing/>
    </w:pPr>
  </w:style>
  <w:style w:type="paragraph" w:styleId="ListNumber">
    <w:name w:val="List Number"/>
    <w:basedOn w:val="Normal"/>
    <w:uiPriority w:val="99"/>
    <w:unhideWhenUsed/>
    <w:rsid w:val="00EB07D4"/>
    <w:pPr>
      <w:numPr>
        <w:numId w:val="3"/>
      </w:num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F1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C41"/>
    <w:rPr>
      <w:rFonts w:ascii="Calibri" w:eastAsia="Calibri" w:hAnsi="Calibri" w:cs="Times New Roman"/>
    </w:rPr>
  </w:style>
  <w:style w:type="paragraph" w:styleId="Footer">
    <w:name w:val="footer"/>
    <w:basedOn w:val="Normal"/>
    <w:link w:val="FooterChar"/>
    <w:uiPriority w:val="99"/>
    <w:unhideWhenUsed/>
    <w:rsid w:val="00FF1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C41"/>
    <w:rPr>
      <w:rFonts w:ascii="Calibri" w:eastAsia="Calibri" w:hAnsi="Calibri" w:cs="Times New Roman"/>
    </w:rPr>
  </w:style>
  <w:style w:type="paragraph" w:styleId="BalloonText">
    <w:name w:val="Balloon Text"/>
    <w:basedOn w:val="Normal"/>
    <w:link w:val="BalloonTextChar"/>
    <w:uiPriority w:val="99"/>
    <w:semiHidden/>
    <w:unhideWhenUsed/>
    <w:rsid w:val="00FF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C41"/>
    <w:rPr>
      <w:rFonts w:ascii="Tahoma" w:eastAsia="Calibri" w:hAnsi="Tahoma" w:cs="Tahoma"/>
      <w:sz w:val="16"/>
      <w:szCs w:val="16"/>
    </w:rPr>
  </w:style>
  <w:style w:type="character" w:styleId="CommentReference">
    <w:name w:val="annotation reference"/>
    <w:basedOn w:val="DefaultParagraphFont"/>
    <w:uiPriority w:val="99"/>
    <w:semiHidden/>
    <w:unhideWhenUsed/>
    <w:rsid w:val="00800DA0"/>
    <w:rPr>
      <w:sz w:val="18"/>
      <w:szCs w:val="18"/>
    </w:rPr>
  </w:style>
  <w:style w:type="paragraph" w:styleId="CommentText">
    <w:name w:val="annotation text"/>
    <w:basedOn w:val="Normal"/>
    <w:link w:val="CommentTextChar"/>
    <w:uiPriority w:val="99"/>
    <w:semiHidden/>
    <w:unhideWhenUsed/>
    <w:rsid w:val="00800DA0"/>
    <w:pPr>
      <w:spacing w:line="240" w:lineRule="auto"/>
    </w:pPr>
    <w:rPr>
      <w:sz w:val="24"/>
      <w:szCs w:val="24"/>
    </w:rPr>
  </w:style>
  <w:style w:type="character" w:customStyle="1" w:styleId="CommentTextChar">
    <w:name w:val="Comment Text Char"/>
    <w:basedOn w:val="DefaultParagraphFont"/>
    <w:link w:val="CommentText"/>
    <w:uiPriority w:val="99"/>
    <w:semiHidden/>
    <w:rsid w:val="00800DA0"/>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00DA0"/>
    <w:rPr>
      <w:b/>
      <w:bCs/>
      <w:sz w:val="20"/>
      <w:szCs w:val="20"/>
    </w:rPr>
  </w:style>
  <w:style w:type="character" w:customStyle="1" w:styleId="CommentSubjectChar">
    <w:name w:val="Comment Subject Char"/>
    <w:basedOn w:val="CommentTextChar"/>
    <w:link w:val="CommentSubject"/>
    <w:uiPriority w:val="99"/>
    <w:semiHidden/>
    <w:rsid w:val="00800DA0"/>
    <w:rPr>
      <w:rFonts w:ascii="Calibri" w:eastAsia="Calibri" w:hAnsi="Calibri" w:cs="Times New Roman"/>
      <w:b/>
      <w:bCs/>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basedOn w:val="DefaultParagraphFont"/>
    <w:link w:val="ListParagraph"/>
    <w:uiPriority w:val="34"/>
    <w:rsid w:val="00277A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826</Words>
  <Characters>4709</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8</cp:revision>
  <dcterms:created xsi:type="dcterms:W3CDTF">2015-01-04T18:48:00Z</dcterms:created>
  <dcterms:modified xsi:type="dcterms:W3CDTF">2015-01-08T02:30:00Z</dcterms:modified>
</cp:coreProperties>
</file>